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42C4C" w14:textId="77777777" w:rsidR="005D0C00" w:rsidRPr="002E13DB" w:rsidRDefault="00003AAB" w:rsidP="005D0C00">
      <w:pPr>
        <w:rPr>
          <w:rFonts w:cstheme="minorHAnsi"/>
          <w:b/>
          <w:color w:val="FF0000"/>
          <w:sz w:val="32"/>
          <w:szCs w:val="32"/>
          <w:u w:val="single"/>
        </w:rPr>
      </w:pPr>
      <w:r w:rsidRPr="002E13DB">
        <w:rPr>
          <w:rFonts w:cstheme="minorHAnsi"/>
          <w:noProof/>
          <w:lang w:eastAsia="fr-FR"/>
        </w:rPr>
        <w:t xml:space="preserve">      </w:t>
      </w:r>
      <w:r w:rsidRPr="002E13DB">
        <w:rPr>
          <w:rFonts w:cstheme="minorHAns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2CCDFB" wp14:editId="4BE6D7FD">
            <wp:simplePos x="0" y="0"/>
            <wp:positionH relativeFrom="column">
              <wp:posOffset>192405</wp:posOffset>
            </wp:positionH>
            <wp:positionV relativeFrom="paragraph">
              <wp:posOffset>1905</wp:posOffset>
            </wp:positionV>
            <wp:extent cx="1333500" cy="1320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0C00" w:rsidRPr="002E13DB">
        <w:rPr>
          <w:rFonts w:cstheme="minorHAnsi"/>
          <w:b/>
          <w:color w:val="2E74B5" w:themeColor="accent1" w:themeShade="BF"/>
          <w:sz w:val="32"/>
          <w:szCs w:val="32"/>
        </w:rPr>
        <w:t xml:space="preserve">    </w:t>
      </w:r>
      <w:r w:rsidR="002B6B30" w:rsidRPr="002E13DB">
        <w:rPr>
          <w:rFonts w:cstheme="minorHAnsi"/>
          <w:b/>
          <w:color w:val="2E74B5" w:themeColor="accent1" w:themeShade="BF"/>
          <w:sz w:val="32"/>
          <w:szCs w:val="32"/>
        </w:rPr>
        <w:t xml:space="preserve">   </w:t>
      </w:r>
      <w:r w:rsidR="005D0C00" w:rsidRPr="002E13DB">
        <w:rPr>
          <w:rFonts w:cstheme="minorHAnsi"/>
          <w:b/>
          <w:color w:val="2E74B5" w:themeColor="accent1" w:themeShade="BF"/>
          <w:sz w:val="32"/>
          <w:szCs w:val="32"/>
        </w:rPr>
        <w:t xml:space="preserve"> </w:t>
      </w:r>
      <w:r w:rsidR="002B6B30" w:rsidRPr="002E13DB">
        <w:rPr>
          <w:rFonts w:cstheme="minorHAnsi"/>
          <w:b/>
          <w:color w:val="FF0000"/>
          <w:sz w:val="32"/>
          <w:szCs w:val="32"/>
          <w:u w:val="single"/>
        </w:rPr>
        <w:t xml:space="preserve">CHARTE DE L’ADHERENT </w:t>
      </w:r>
    </w:p>
    <w:p w14:paraId="689723D0" w14:textId="70EA0782" w:rsidR="00FA3E42" w:rsidRPr="002E13DB" w:rsidRDefault="002B6B30" w:rsidP="002E13DB">
      <w:pPr>
        <w:jc w:val="center"/>
        <w:rPr>
          <w:rFonts w:cstheme="minorHAnsi"/>
          <w:b/>
          <w:color w:val="FF0000"/>
          <w:sz w:val="32"/>
          <w:szCs w:val="32"/>
          <w:u w:val="single"/>
        </w:rPr>
      </w:pPr>
      <w:r w:rsidRPr="002E13DB">
        <w:rPr>
          <w:rFonts w:cstheme="minorHAnsi"/>
          <w:b/>
          <w:color w:val="FF0000"/>
          <w:sz w:val="32"/>
          <w:szCs w:val="32"/>
          <w:u w:val="single"/>
        </w:rPr>
        <w:t>SAISON</w:t>
      </w:r>
      <w:r w:rsidR="00C315D6" w:rsidRPr="002E13DB">
        <w:rPr>
          <w:rFonts w:cstheme="minorHAnsi"/>
          <w:b/>
          <w:color w:val="FF0000"/>
          <w:sz w:val="32"/>
          <w:szCs w:val="32"/>
          <w:u w:val="single"/>
        </w:rPr>
        <w:t xml:space="preserve"> 202</w:t>
      </w:r>
      <w:r w:rsidR="00865158" w:rsidRPr="002E13DB">
        <w:rPr>
          <w:rFonts w:cstheme="minorHAnsi"/>
          <w:b/>
          <w:color w:val="FF0000"/>
          <w:sz w:val="32"/>
          <w:szCs w:val="32"/>
          <w:u w:val="single"/>
        </w:rPr>
        <w:t>5</w:t>
      </w:r>
      <w:r w:rsidR="00C315D6" w:rsidRPr="002E13DB">
        <w:rPr>
          <w:rFonts w:cstheme="minorHAnsi"/>
          <w:b/>
          <w:color w:val="FF0000"/>
          <w:sz w:val="32"/>
          <w:szCs w:val="32"/>
          <w:u w:val="single"/>
        </w:rPr>
        <w:t>-202</w:t>
      </w:r>
      <w:r w:rsidR="00865158" w:rsidRPr="002E13DB">
        <w:rPr>
          <w:rFonts w:cstheme="minorHAnsi"/>
          <w:b/>
          <w:color w:val="FF0000"/>
          <w:sz w:val="32"/>
          <w:szCs w:val="32"/>
          <w:u w:val="single"/>
        </w:rPr>
        <w:t>6</w:t>
      </w:r>
      <w:r w:rsidRPr="002E13DB">
        <w:rPr>
          <w:rFonts w:cstheme="minorHAnsi"/>
          <w:b/>
          <w:color w:val="FF0000"/>
          <w:sz w:val="32"/>
          <w:szCs w:val="32"/>
          <w:u w:val="single"/>
        </w:rPr>
        <w:t>.</w:t>
      </w:r>
    </w:p>
    <w:p w14:paraId="2C3C62C5" w14:textId="77777777" w:rsidR="00092CC2" w:rsidRPr="002E13DB" w:rsidRDefault="00092CC2" w:rsidP="005D0C00">
      <w:pPr>
        <w:rPr>
          <w:rFonts w:cstheme="minorHAnsi"/>
          <w:b/>
          <w:color w:val="FF0000"/>
          <w:sz w:val="32"/>
          <w:szCs w:val="32"/>
          <w:u w:val="single"/>
        </w:rPr>
      </w:pPr>
    </w:p>
    <w:p w14:paraId="0945D761" w14:textId="4F9A7C57" w:rsidR="001A29EC" w:rsidRPr="002E13DB" w:rsidRDefault="001A29EC">
      <w:pPr>
        <w:rPr>
          <w:rFonts w:cstheme="minorHAnsi"/>
          <w:color w:val="2E74B5" w:themeColor="accent1" w:themeShade="BF"/>
        </w:rPr>
      </w:pPr>
      <w:r w:rsidRPr="002E13DB">
        <w:rPr>
          <w:rFonts w:cstheme="minorHAnsi"/>
          <w:color w:val="2E74B5" w:themeColor="accent1" w:themeShade="BF"/>
        </w:rPr>
        <w:t>Le Model Club de CHAVANOZ est un club basé sur le loisir</w:t>
      </w:r>
      <w:r w:rsidR="002E13DB">
        <w:rPr>
          <w:rFonts w:cstheme="minorHAnsi"/>
          <w:color w:val="2E74B5" w:themeColor="accent1" w:themeShade="BF"/>
        </w:rPr>
        <w:t>. L</w:t>
      </w:r>
      <w:bookmarkStart w:id="0" w:name="_GoBack"/>
      <w:bookmarkEnd w:id="0"/>
      <w:r w:rsidRPr="002E13DB">
        <w:rPr>
          <w:rFonts w:cstheme="minorHAnsi"/>
          <w:color w:val="2E74B5" w:themeColor="accent1" w:themeShade="BF"/>
        </w:rPr>
        <w:t>es infrastructures actuelles disponibles pour pratiqu</w:t>
      </w:r>
      <w:r w:rsidR="009A5C23" w:rsidRPr="002E13DB">
        <w:rPr>
          <w:rFonts w:cstheme="minorHAnsi"/>
          <w:color w:val="2E74B5" w:themeColor="accent1" w:themeShade="BF"/>
        </w:rPr>
        <w:t>er le modélisme voiture, bateau</w:t>
      </w:r>
      <w:r w:rsidRPr="002E13DB">
        <w:rPr>
          <w:rFonts w:cstheme="minorHAnsi"/>
          <w:color w:val="2E74B5" w:themeColor="accent1" w:themeShade="BF"/>
        </w:rPr>
        <w:t xml:space="preserve"> et</w:t>
      </w:r>
      <w:r w:rsidR="009A5C23" w:rsidRPr="002E13DB">
        <w:rPr>
          <w:rFonts w:cstheme="minorHAnsi"/>
          <w:color w:val="2E74B5" w:themeColor="accent1" w:themeShade="BF"/>
        </w:rPr>
        <w:t xml:space="preserve"> avion ont été construites avec</w:t>
      </w:r>
      <w:r w:rsidR="000645D4" w:rsidRPr="002E13DB">
        <w:rPr>
          <w:rFonts w:cstheme="minorHAnsi"/>
          <w:color w:val="2E74B5" w:themeColor="accent1" w:themeShade="BF"/>
        </w:rPr>
        <w:t xml:space="preserve"> la</w:t>
      </w:r>
      <w:r w:rsidRPr="002E13DB">
        <w:rPr>
          <w:rFonts w:cstheme="minorHAnsi"/>
          <w:color w:val="2E74B5" w:themeColor="accent1" w:themeShade="BF"/>
        </w:rPr>
        <w:t xml:space="preserve"> participation </w:t>
      </w:r>
      <w:r w:rsidR="0037772F" w:rsidRPr="002E13DB">
        <w:rPr>
          <w:rFonts w:cstheme="minorHAnsi"/>
          <w:color w:val="2E74B5" w:themeColor="accent1" w:themeShade="BF"/>
        </w:rPr>
        <w:t>active de s</w:t>
      </w:r>
      <w:r w:rsidRPr="002E13DB">
        <w:rPr>
          <w:rFonts w:cstheme="minorHAnsi"/>
          <w:color w:val="2E74B5" w:themeColor="accent1" w:themeShade="BF"/>
        </w:rPr>
        <w:t>es adhérents lors de travaux organisé</w:t>
      </w:r>
      <w:r w:rsidR="0037772F" w:rsidRPr="002E13DB">
        <w:rPr>
          <w:rFonts w:cstheme="minorHAnsi"/>
          <w:color w:val="2E74B5" w:themeColor="accent1" w:themeShade="BF"/>
        </w:rPr>
        <w:t>s</w:t>
      </w:r>
      <w:r w:rsidR="009A5C23" w:rsidRPr="002E13DB">
        <w:rPr>
          <w:rFonts w:cstheme="minorHAnsi"/>
          <w:color w:val="2E74B5" w:themeColor="accent1" w:themeShade="BF"/>
        </w:rPr>
        <w:t xml:space="preserve"> par le MCC</w:t>
      </w:r>
      <w:r w:rsidRPr="002E13DB">
        <w:rPr>
          <w:rFonts w:cstheme="minorHAnsi"/>
          <w:color w:val="2E74B5" w:themeColor="accent1" w:themeShade="BF"/>
        </w:rPr>
        <w:t>.</w:t>
      </w:r>
      <w:r w:rsidR="0037772F" w:rsidRPr="002E13DB">
        <w:rPr>
          <w:rFonts w:cstheme="minorHAnsi"/>
          <w:color w:val="2E74B5" w:themeColor="accent1" w:themeShade="BF"/>
        </w:rPr>
        <w:t xml:space="preserve"> </w:t>
      </w:r>
      <w:r w:rsidR="002A6B94" w:rsidRPr="002E13DB">
        <w:rPr>
          <w:rFonts w:cstheme="minorHAnsi"/>
          <w:color w:val="2E74B5" w:themeColor="accent1" w:themeShade="BF"/>
        </w:rPr>
        <w:t>Nous demandons aux</w:t>
      </w:r>
      <w:r w:rsidR="0037772F" w:rsidRPr="002E13DB">
        <w:rPr>
          <w:rFonts w:cstheme="minorHAnsi"/>
          <w:color w:val="2E74B5" w:themeColor="accent1" w:themeShade="BF"/>
        </w:rPr>
        <w:t xml:space="preserve"> adhérents </w:t>
      </w:r>
      <w:r w:rsidR="002A6B94" w:rsidRPr="002E13DB">
        <w:rPr>
          <w:rFonts w:cstheme="minorHAnsi"/>
          <w:color w:val="2E74B5" w:themeColor="accent1" w:themeShade="BF"/>
        </w:rPr>
        <w:t>de participer</w:t>
      </w:r>
      <w:r w:rsidR="0037772F" w:rsidRPr="002E13DB">
        <w:rPr>
          <w:rFonts w:cstheme="minorHAnsi"/>
          <w:color w:val="2E74B5" w:themeColor="accent1" w:themeShade="BF"/>
        </w:rPr>
        <w:t xml:space="preserve"> </w:t>
      </w:r>
      <w:r w:rsidR="002A6B94" w:rsidRPr="002E13DB">
        <w:rPr>
          <w:rFonts w:cstheme="minorHAnsi"/>
          <w:color w:val="2E74B5" w:themeColor="accent1" w:themeShade="BF"/>
        </w:rPr>
        <w:t>à la vie du club</w:t>
      </w:r>
      <w:r w:rsidR="0037772F" w:rsidRPr="002E13DB">
        <w:rPr>
          <w:rFonts w:cstheme="minorHAnsi"/>
          <w:color w:val="2E74B5" w:themeColor="accent1" w:themeShade="BF"/>
        </w:rPr>
        <w:t xml:space="preserve"> et </w:t>
      </w:r>
      <w:r w:rsidR="002A6B94" w:rsidRPr="002E13DB">
        <w:rPr>
          <w:rFonts w:cstheme="minorHAnsi"/>
          <w:color w:val="2E74B5" w:themeColor="accent1" w:themeShade="BF"/>
        </w:rPr>
        <w:t xml:space="preserve">aussi </w:t>
      </w:r>
      <w:r w:rsidR="009A5C23" w:rsidRPr="002E13DB">
        <w:rPr>
          <w:rFonts w:cstheme="minorHAnsi"/>
          <w:color w:val="2E74B5" w:themeColor="accent1" w:themeShade="BF"/>
        </w:rPr>
        <w:t>à</w:t>
      </w:r>
      <w:r w:rsidR="000645D4" w:rsidRPr="002E13DB">
        <w:rPr>
          <w:rFonts w:cstheme="minorHAnsi"/>
          <w:color w:val="2E74B5" w:themeColor="accent1" w:themeShade="BF"/>
        </w:rPr>
        <w:t xml:space="preserve"> </w:t>
      </w:r>
      <w:r w:rsidR="002A6B94" w:rsidRPr="002E13DB">
        <w:rPr>
          <w:rFonts w:cstheme="minorHAnsi"/>
          <w:color w:val="2E74B5" w:themeColor="accent1" w:themeShade="BF"/>
        </w:rPr>
        <w:t>venir entretenir les</w:t>
      </w:r>
      <w:r w:rsidR="0037772F" w:rsidRPr="002E13DB">
        <w:rPr>
          <w:rFonts w:cstheme="minorHAnsi"/>
          <w:color w:val="2E74B5" w:themeColor="accent1" w:themeShade="BF"/>
        </w:rPr>
        <w:t xml:space="preserve"> infrastructures </w:t>
      </w:r>
      <w:r w:rsidR="00CF37E0" w:rsidRPr="002E13DB">
        <w:rPr>
          <w:rFonts w:cstheme="minorHAnsi"/>
          <w:color w:val="2E74B5" w:themeColor="accent1" w:themeShade="BF"/>
        </w:rPr>
        <w:t xml:space="preserve">tout en </w:t>
      </w:r>
      <w:r w:rsidR="005D0C00" w:rsidRPr="002E13DB">
        <w:rPr>
          <w:rFonts w:cstheme="minorHAnsi"/>
          <w:color w:val="2E74B5" w:themeColor="accent1" w:themeShade="BF"/>
        </w:rPr>
        <w:t>respectant</w:t>
      </w:r>
      <w:r w:rsidR="0037772F" w:rsidRPr="002E13DB">
        <w:rPr>
          <w:rFonts w:cstheme="minorHAnsi"/>
          <w:color w:val="2E74B5" w:themeColor="accent1" w:themeShade="BF"/>
        </w:rPr>
        <w:t xml:space="preserve"> quelques règles si après :</w:t>
      </w:r>
    </w:p>
    <w:p w14:paraId="71F3CE60" w14:textId="77777777" w:rsidR="00092CC2" w:rsidRPr="002E13DB" w:rsidRDefault="00092CC2">
      <w:pPr>
        <w:rPr>
          <w:rFonts w:cstheme="minorHAnsi"/>
          <w:color w:val="2E74B5" w:themeColor="accent1" w:themeShade="BF"/>
        </w:rPr>
      </w:pPr>
    </w:p>
    <w:p w14:paraId="6FBB5131" w14:textId="512953AC" w:rsidR="00316EC2" w:rsidRPr="002E13DB" w:rsidRDefault="00DD3B6C" w:rsidP="00DD3B6C">
      <w:pPr>
        <w:rPr>
          <w:rFonts w:cstheme="minorHAnsi"/>
        </w:rPr>
      </w:pPr>
      <w:r w:rsidRPr="002E13DB">
        <w:rPr>
          <w:rFonts w:cstheme="minorHAnsi"/>
          <w:color w:val="FF0000"/>
        </w:rPr>
        <w:sym w:font="Wingdings" w:char="F0E8"/>
      </w:r>
      <w:r w:rsidRPr="002E13DB">
        <w:rPr>
          <w:rFonts w:cstheme="minorHAnsi"/>
        </w:rPr>
        <w:t xml:space="preserve">   </w:t>
      </w:r>
      <w:r w:rsidR="00316EC2" w:rsidRPr="002E13DB">
        <w:rPr>
          <w:rFonts w:cstheme="minorHAnsi"/>
        </w:rPr>
        <w:t xml:space="preserve">L’adhérent </w:t>
      </w:r>
      <w:r w:rsidR="00092CC2" w:rsidRPr="002E13DB">
        <w:rPr>
          <w:rFonts w:cstheme="minorHAnsi"/>
        </w:rPr>
        <w:t xml:space="preserve">est </w:t>
      </w:r>
      <w:r w:rsidR="00316EC2" w:rsidRPr="002E13DB">
        <w:rPr>
          <w:rFonts w:cstheme="minorHAnsi"/>
        </w:rPr>
        <w:t xml:space="preserve">consommateur du </w:t>
      </w:r>
      <w:r w:rsidR="00C70D82" w:rsidRPr="002E13DB">
        <w:rPr>
          <w:rFonts w:cstheme="minorHAnsi"/>
        </w:rPr>
        <w:t>MCC</w:t>
      </w:r>
      <w:r w:rsidR="00316EC2" w:rsidRPr="002E13DB">
        <w:rPr>
          <w:rFonts w:cstheme="minorHAnsi"/>
        </w:rPr>
        <w:t xml:space="preserve">, de ce fait il s’acquitte d’une cotisation </w:t>
      </w:r>
      <w:r w:rsidR="00316EC2" w:rsidRPr="002E13DB">
        <w:rPr>
          <w:rFonts w:cstheme="minorHAnsi"/>
          <w:bCs/>
        </w:rPr>
        <w:t>de</w:t>
      </w:r>
      <w:r w:rsidR="00316EC2" w:rsidRPr="002E13DB">
        <w:rPr>
          <w:rFonts w:cstheme="minorHAnsi"/>
          <w:b/>
        </w:rPr>
        <w:t xml:space="preserve"> </w:t>
      </w:r>
      <w:r w:rsidR="00316EC2" w:rsidRPr="002E13DB">
        <w:rPr>
          <w:rFonts w:cstheme="minorHAnsi"/>
          <w:b/>
          <w:color w:val="FF0000"/>
        </w:rPr>
        <w:t>140,00€.</w:t>
      </w:r>
      <w:r w:rsidR="00316EC2" w:rsidRPr="002E13DB">
        <w:rPr>
          <w:rFonts w:cstheme="minorHAnsi"/>
          <w:b/>
        </w:rPr>
        <w:t xml:space="preserve"> </w:t>
      </w:r>
      <w:r w:rsidRPr="002E13DB">
        <w:rPr>
          <w:rFonts w:cstheme="minorHAnsi"/>
        </w:rPr>
        <w:t xml:space="preserve">  </w:t>
      </w:r>
      <w:r w:rsidR="00092CC2" w:rsidRPr="002E13DB">
        <w:rPr>
          <w:rFonts w:cstheme="minorHAnsi"/>
        </w:rPr>
        <w:t>(Il est libre de venir aider le MCC aux entretiens)</w:t>
      </w:r>
    </w:p>
    <w:p w14:paraId="2AF5EB85" w14:textId="3F09892C" w:rsidR="00092CC2" w:rsidRPr="002E13DB" w:rsidRDefault="00316EC2" w:rsidP="00316EC2">
      <w:pPr>
        <w:rPr>
          <w:rFonts w:cstheme="minorHAnsi"/>
          <w:b/>
          <w:color w:val="FF0000"/>
        </w:rPr>
      </w:pPr>
      <w:r w:rsidRPr="002E13DB">
        <w:rPr>
          <w:rFonts w:cstheme="minorHAnsi"/>
          <w:b/>
        </w:rPr>
        <w:t xml:space="preserve">En aidant le </w:t>
      </w:r>
      <w:r w:rsidR="00C70D82" w:rsidRPr="002E13DB">
        <w:rPr>
          <w:rFonts w:cstheme="minorHAnsi"/>
          <w:b/>
        </w:rPr>
        <w:t>MCC</w:t>
      </w:r>
      <w:r w:rsidR="00092CC2" w:rsidRPr="002E13DB">
        <w:rPr>
          <w:rFonts w:cstheme="minorHAnsi"/>
          <w:b/>
        </w:rPr>
        <w:t>,</w:t>
      </w:r>
      <w:r w:rsidRPr="002E13DB">
        <w:rPr>
          <w:rFonts w:cstheme="minorHAnsi"/>
          <w:bCs/>
        </w:rPr>
        <w:t xml:space="preserve"> la cotisation est minorée à</w:t>
      </w:r>
      <w:r w:rsidRPr="002E13DB">
        <w:rPr>
          <w:rFonts w:cstheme="minorHAnsi"/>
          <w:b/>
        </w:rPr>
        <w:t xml:space="preserve"> </w:t>
      </w:r>
      <w:r w:rsidRPr="002E13DB">
        <w:rPr>
          <w:rFonts w:cstheme="minorHAnsi"/>
          <w:b/>
          <w:color w:val="FF0000"/>
        </w:rPr>
        <w:t>70,00€ + deux chèques de 35,00€.</w:t>
      </w:r>
    </w:p>
    <w:p w14:paraId="1F6B0602" w14:textId="0810F311" w:rsidR="00316EC2" w:rsidRPr="002E13DB" w:rsidRDefault="00316EC2" w:rsidP="00316EC2">
      <w:pPr>
        <w:rPr>
          <w:rFonts w:cstheme="minorHAnsi"/>
        </w:rPr>
      </w:pPr>
      <w:r w:rsidRPr="002E13DB">
        <w:rPr>
          <w:rFonts w:cstheme="minorHAnsi"/>
        </w:rPr>
        <w:t xml:space="preserve">Mais </w:t>
      </w:r>
      <w:r w:rsidRPr="002E13DB">
        <w:rPr>
          <w:rFonts w:cstheme="minorHAnsi"/>
          <w:b/>
          <w:bCs/>
          <w:color w:val="FF0000"/>
          <w:u w:val="single"/>
        </w:rPr>
        <w:t>il s’engage à participer</w:t>
      </w:r>
      <w:r w:rsidRPr="002E13DB">
        <w:rPr>
          <w:rFonts w:cstheme="minorHAnsi"/>
          <w:color w:val="FF0000"/>
        </w:rPr>
        <w:t xml:space="preserve"> </w:t>
      </w:r>
      <w:r w:rsidRPr="002E13DB">
        <w:rPr>
          <w:rFonts w:cstheme="minorHAnsi"/>
        </w:rPr>
        <w:t>au</w:t>
      </w:r>
      <w:r w:rsidRPr="002E13DB">
        <w:rPr>
          <w:rFonts w:cstheme="minorHAnsi"/>
          <w:b/>
        </w:rPr>
        <w:t xml:space="preserve"> </w:t>
      </w:r>
      <w:r w:rsidRPr="002E13DB">
        <w:rPr>
          <w:rFonts w:cstheme="minorHAnsi"/>
        </w:rPr>
        <w:t xml:space="preserve">minimum </w:t>
      </w:r>
      <w:r w:rsidRPr="002E13DB">
        <w:rPr>
          <w:rFonts w:cstheme="minorHAnsi"/>
          <w:b/>
          <w:u w:val="single"/>
        </w:rPr>
        <w:t>3 fois</w:t>
      </w:r>
      <w:r w:rsidRPr="002E13DB">
        <w:rPr>
          <w:rFonts w:cstheme="minorHAnsi"/>
        </w:rPr>
        <w:t xml:space="preserve"> dans la saison aux travaux d’aménagement, d’entretien du terrain, ainsi qu’il participera aux manifestations organisées par le </w:t>
      </w:r>
      <w:r w:rsidR="00C70D82" w:rsidRPr="002E13DB">
        <w:rPr>
          <w:rFonts w:cstheme="minorHAnsi"/>
        </w:rPr>
        <w:t>MCC</w:t>
      </w:r>
      <w:r w:rsidRPr="002E13DB">
        <w:rPr>
          <w:rFonts w:cstheme="minorHAnsi"/>
        </w:rPr>
        <w:t xml:space="preserve">. (Voir Article 1.3 du règlement intérieur du MCC). </w:t>
      </w:r>
    </w:p>
    <w:p w14:paraId="6A1B8C36" w14:textId="2D90EFAA" w:rsidR="00316EC2" w:rsidRPr="002E13DB" w:rsidRDefault="00316EC2" w:rsidP="00DD3B6C">
      <w:pPr>
        <w:rPr>
          <w:rFonts w:cstheme="minorHAnsi"/>
        </w:rPr>
      </w:pPr>
      <w:r w:rsidRPr="002E13DB">
        <w:rPr>
          <w:rFonts w:cstheme="minorHAnsi"/>
        </w:rPr>
        <w:sym w:font="Wingdings" w:char="F0AD"/>
      </w:r>
      <w:r w:rsidRPr="002E13DB">
        <w:rPr>
          <w:rFonts w:cstheme="minorHAnsi"/>
        </w:rPr>
        <w:t xml:space="preserve">    Les</w:t>
      </w:r>
      <w:r w:rsidR="00C70D82" w:rsidRPr="002E13DB">
        <w:rPr>
          <w:rFonts w:cstheme="minorHAnsi"/>
        </w:rPr>
        <w:t xml:space="preserve"> </w:t>
      </w:r>
      <w:r w:rsidRPr="002E13DB">
        <w:rPr>
          <w:rFonts w:cstheme="minorHAnsi"/>
        </w:rPr>
        <w:t xml:space="preserve">chèques de caution (2x35,00€) seront débités </w:t>
      </w:r>
      <w:r w:rsidRPr="002E13DB">
        <w:rPr>
          <w:rFonts w:cstheme="minorHAnsi"/>
          <w:bCs/>
        </w:rPr>
        <w:t>ou pas</w:t>
      </w:r>
      <w:r w:rsidRPr="002E13DB">
        <w:rPr>
          <w:rFonts w:cstheme="minorHAnsi"/>
        </w:rPr>
        <w:t xml:space="preserve"> en fin de saison en </w:t>
      </w:r>
      <w:r w:rsidRPr="002E13DB">
        <w:rPr>
          <w:rFonts w:cstheme="minorHAnsi"/>
          <w:bCs/>
        </w:rPr>
        <w:t>fonction du niveau de participation</w:t>
      </w:r>
      <w:r w:rsidRPr="002E13DB">
        <w:rPr>
          <w:rFonts w:cstheme="minorHAnsi"/>
        </w:rPr>
        <w:t xml:space="preserve"> de l’adhérent.</w:t>
      </w:r>
      <w:r w:rsidR="00C70D82" w:rsidRPr="002E13DB">
        <w:rPr>
          <w:rFonts w:cstheme="minorHAnsi"/>
        </w:rPr>
        <w:t xml:space="preserve"> </w:t>
      </w:r>
    </w:p>
    <w:p w14:paraId="408B6D62" w14:textId="55C7E61D" w:rsidR="001852E8" w:rsidRPr="002E13DB" w:rsidRDefault="00DD3B6C" w:rsidP="00DD3B6C">
      <w:pPr>
        <w:rPr>
          <w:rFonts w:cstheme="minorHAnsi"/>
        </w:rPr>
      </w:pPr>
      <w:r w:rsidRPr="002E13DB">
        <w:rPr>
          <w:rFonts w:cstheme="minorHAnsi"/>
          <w:color w:val="FF0000"/>
        </w:rPr>
        <w:sym w:font="Wingdings" w:char="F0E8"/>
      </w:r>
      <w:r w:rsidRPr="002E13DB">
        <w:rPr>
          <w:rFonts w:cstheme="minorHAnsi"/>
        </w:rPr>
        <w:t xml:space="preserve">     </w:t>
      </w:r>
      <w:r w:rsidR="00567246" w:rsidRPr="002E13DB">
        <w:rPr>
          <w:rFonts w:cstheme="minorHAnsi"/>
        </w:rPr>
        <w:t>De</w:t>
      </w:r>
      <w:r w:rsidR="00C70D82" w:rsidRPr="002E13DB">
        <w:rPr>
          <w:rFonts w:cstheme="minorHAnsi"/>
        </w:rPr>
        <w:t xml:space="preserve"> même il </w:t>
      </w:r>
      <w:r w:rsidR="00567246" w:rsidRPr="002E13DB">
        <w:rPr>
          <w:rFonts w:cstheme="minorHAnsi"/>
          <w:b/>
          <w:color w:val="FF0000"/>
          <w:u w:val="single"/>
        </w:rPr>
        <w:t>s’inscrir</w:t>
      </w:r>
      <w:r w:rsidR="00C70D82" w:rsidRPr="002E13DB">
        <w:rPr>
          <w:rFonts w:cstheme="minorHAnsi"/>
          <w:b/>
          <w:color w:val="FF0000"/>
          <w:u w:val="single"/>
        </w:rPr>
        <w:t>a</w:t>
      </w:r>
      <w:r w:rsidR="00567246" w:rsidRPr="002E13DB">
        <w:rPr>
          <w:rFonts w:cstheme="minorHAnsi"/>
          <w:color w:val="FF0000"/>
        </w:rPr>
        <w:t xml:space="preserve"> </w:t>
      </w:r>
      <w:r w:rsidR="00567246" w:rsidRPr="002E13DB">
        <w:rPr>
          <w:rFonts w:cstheme="minorHAnsi"/>
        </w:rPr>
        <w:t>aux</w:t>
      </w:r>
      <w:r w:rsidR="005904F6" w:rsidRPr="002E13DB">
        <w:rPr>
          <w:rFonts w:cstheme="minorHAnsi"/>
        </w:rPr>
        <w:t xml:space="preserve"> </w:t>
      </w:r>
      <w:r w:rsidR="005904F6" w:rsidRPr="002E13DB">
        <w:rPr>
          <w:rFonts w:cstheme="minorHAnsi"/>
          <w:bCs/>
        </w:rPr>
        <w:t>formulaires</w:t>
      </w:r>
      <w:r w:rsidR="002D2912" w:rsidRPr="002E13DB">
        <w:rPr>
          <w:rFonts w:cstheme="minorHAnsi"/>
        </w:rPr>
        <w:t xml:space="preserve"> pour les</w:t>
      </w:r>
      <w:r w:rsidR="005904F6" w:rsidRPr="002E13DB">
        <w:rPr>
          <w:rFonts w:cstheme="minorHAnsi"/>
        </w:rPr>
        <w:t xml:space="preserve"> travaux</w:t>
      </w:r>
      <w:r w:rsidR="00C70D82" w:rsidRPr="002E13DB">
        <w:rPr>
          <w:rFonts w:cstheme="minorHAnsi"/>
        </w:rPr>
        <w:t xml:space="preserve">, les entretiens </w:t>
      </w:r>
      <w:r w:rsidR="005904F6" w:rsidRPr="002E13DB">
        <w:rPr>
          <w:rFonts w:cstheme="minorHAnsi"/>
        </w:rPr>
        <w:t>et pour les</w:t>
      </w:r>
      <w:r w:rsidR="00436BB8" w:rsidRPr="002E13DB">
        <w:rPr>
          <w:rFonts w:cstheme="minorHAnsi"/>
        </w:rPr>
        <w:t xml:space="preserve"> manifestations, afin que le </w:t>
      </w:r>
      <w:r w:rsidR="00B47292" w:rsidRPr="002E13DB">
        <w:rPr>
          <w:rFonts w:cstheme="minorHAnsi"/>
        </w:rPr>
        <w:t xml:space="preserve">MCC puisse s’organiser et </w:t>
      </w:r>
      <w:r w:rsidR="00C70D82" w:rsidRPr="002E13DB">
        <w:rPr>
          <w:rFonts w:cstheme="minorHAnsi"/>
        </w:rPr>
        <w:t xml:space="preserve">il </w:t>
      </w:r>
      <w:r w:rsidR="00C70D82" w:rsidRPr="002E13DB">
        <w:rPr>
          <w:rFonts w:cstheme="minorHAnsi"/>
          <w:color w:val="FF0000"/>
          <w:u w:val="single"/>
        </w:rPr>
        <w:t>emmargera</w:t>
      </w:r>
      <w:r w:rsidR="00C70D82" w:rsidRPr="002E13DB">
        <w:rPr>
          <w:rFonts w:cstheme="minorHAnsi"/>
        </w:rPr>
        <w:t xml:space="preserve"> la feuille de présence lors de sa présence aux entretiens</w:t>
      </w:r>
      <w:r w:rsidR="00B47292" w:rsidRPr="002E13DB">
        <w:rPr>
          <w:rFonts w:cstheme="minorHAnsi"/>
        </w:rPr>
        <w:t>.</w:t>
      </w:r>
    </w:p>
    <w:p w14:paraId="3FF02A9C" w14:textId="7725DAC0" w:rsidR="00436BB8" w:rsidRPr="002E13DB" w:rsidRDefault="00BD483D" w:rsidP="00EE401B">
      <w:pPr>
        <w:rPr>
          <w:rFonts w:cstheme="minorHAnsi"/>
        </w:rPr>
      </w:pPr>
      <w:r w:rsidRPr="002E13DB">
        <w:rPr>
          <w:rFonts w:cstheme="minorHAnsi"/>
          <w:color w:val="FF0000"/>
        </w:rPr>
        <w:sym w:font="Wingdings" w:char="F0E8"/>
      </w:r>
      <w:r w:rsidRPr="002E13DB">
        <w:rPr>
          <w:rFonts w:cstheme="minorHAnsi"/>
        </w:rPr>
        <w:t xml:space="preserve">    </w:t>
      </w:r>
      <w:r w:rsidR="00C70D82" w:rsidRPr="002E13DB">
        <w:rPr>
          <w:rFonts w:cstheme="minorHAnsi"/>
        </w:rPr>
        <w:t xml:space="preserve">Nouveau : </w:t>
      </w:r>
      <w:r w:rsidR="00B7402D" w:rsidRPr="002E13DB">
        <w:rPr>
          <w:rFonts w:cstheme="minorHAnsi"/>
          <w:b/>
          <w:bCs/>
          <w:color w:val="FF0000"/>
          <w:u w:val="single"/>
        </w:rPr>
        <w:t>Obligation,</w:t>
      </w:r>
      <w:r w:rsidRPr="002E13DB">
        <w:rPr>
          <w:rFonts w:cstheme="minorHAnsi"/>
          <w:b/>
          <w:bCs/>
          <w:color w:val="FF0000"/>
          <w:u w:val="single"/>
        </w:rPr>
        <w:t xml:space="preserve"> </w:t>
      </w:r>
      <w:r w:rsidR="00B7402D" w:rsidRPr="002E13DB">
        <w:rPr>
          <w:rFonts w:cstheme="minorHAnsi"/>
          <w:b/>
          <w:bCs/>
          <w:color w:val="FF0000"/>
          <w:u w:val="single"/>
        </w:rPr>
        <w:t>d</w:t>
      </w:r>
      <w:r w:rsidRPr="002E13DB">
        <w:rPr>
          <w:rFonts w:cstheme="minorHAnsi"/>
          <w:b/>
          <w:bCs/>
          <w:color w:val="FF0000"/>
          <w:u w:val="single"/>
        </w:rPr>
        <w:t>e porter</w:t>
      </w:r>
      <w:r w:rsidRPr="002E13DB">
        <w:rPr>
          <w:rFonts w:cstheme="minorHAnsi"/>
          <w:color w:val="FF0000"/>
        </w:rPr>
        <w:t xml:space="preserve"> </w:t>
      </w:r>
      <w:r w:rsidRPr="002E13DB">
        <w:rPr>
          <w:rFonts w:cstheme="minorHAnsi"/>
        </w:rPr>
        <w:t xml:space="preserve">le badge du club </w:t>
      </w:r>
      <w:r w:rsidR="00765AAB" w:rsidRPr="002E13DB">
        <w:rPr>
          <w:rFonts w:cstheme="minorHAnsi"/>
        </w:rPr>
        <w:t xml:space="preserve">de </w:t>
      </w:r>
      <w:r w:rsidR="00765AAB" w:rsidRPr="002E13DB">
        <w:rPr>
          <w:rFonts w:cstheme="minorHAnsi"/>
          <w:b/>
        </w:rPr>
        <w:t>façon apparente</w:t>
      </w:r>
      <w:r w:rsidR="00765AAB" w:rsidRPr="002E13DB">
        <w:rPr>
          <w:rFonts w:cstheme="minorHAnsi"/>
        </w:rPr>
        <w:t xml:space="preserve"> </w:t>
      </w:r>
      <w:r w:rsidRPr="002E13DB">
        <w:rPr>
          <w:rFonts w:cstheme="minorHAnsi"/>
        </w:rPr>
        <w:t>sur le terrain lors des activités de modélisme.</w:t>
      </w:r>
      <w:r w:rsidR="006F4029" w:rsidRPr="002E13DB">
        <w:rPr>
          <w:rFonts w:cstheme="minorHAnsi"/>
        </w:rPr>
        <w:t xml:space="preserve"> </w:t>
      </w:r>
      <w:r w:rsidR="00C70D82" w:rsidRPr="002E13DB">
        <w:rPr>
          <w:rFonts w:cstheme="minorHAnsi"/>
        </w:rPr>
        <w:t>(</w:t>
      </w:r>
      <w:r w:rsidR="00092CC2" w:rsidRPr="002E13DB">
        <w:rPr>
          <w:rFonts w:cstheme="minorHAnsi"/>
        </w:rPr>
        <w:t>Pas</w:t>
      </w:r>
      <w:r w:rsidR="00C70D82" w:rsidRPr="002E13DB">
        <w:rPr>
          <w:rFonts w:cstheme="minorHAnsi"/>
        </w:rPr>
        <w:t xml:space="preserve"> de badge, pas d’activité)</w:t>
      </w:r>
    </w:p>
    <w:p w14:paraId="7B9F6C9F" w14:textId="12EC09C4" w:rsidR="0032088A" w:rsidRPr="002E13DB" w:rsidRDefault="00092CC2" w:rsidP="00DD3B6C">
      <w:pPr>
        <w:rPr>
          <w:rFonts w:cstheme="minorHAnsi"/>
        </w:rPr>
      </w:pPr>
      <w:r w:rsidRPr="002E13DB">
        <w:rPr>
          <w:rFonts w:cstheme="minorHAnsi"/>
        </w:rPr>
        <w:t>(Pas de chèque pour les moins de 16 ans et pas de chèque pour le plus de 70 ans)</w:t>
      </w:r>
    </w:p>
    <w:p w14:paraId="043F7042" w14:textId="77777777" w:rsidR="00092CC2" w:rsidRPr="002E13DB" w:rsidRDefault="00092CC2" w:rsidP="00DD3B6C">
      <w:pPr>
        <w:rPr>
          <w:rFonts w:cstheme="minorHAnsi"/>
        </w:rPr>
      </w:pPr>
    </w:p>
    <w:p w14:paraId="4767560F" w14:textId="1FF7B151" w:rsidR="000645D4" w:rsidRPr="002E13DB" w:rsidRDefault="000645D4">
      <w:pPr>
        <w:rPr>
          <w:rFonts w:cstheme="minorHAnsi"/>
          <w:color w:val="000000" w:themeColor="text1"/>
        </w:rPr>
      </w:pPr>
      <w:r w:rsidRPr="002E13DB">
        <w:rPr>
          <w:rFonts w:cstheme="minorHAnsi"/>
          <w:b/>
          <w:color w:val="000000" w:themeColor="text1"/>
          <w:u w:val="single"/>
        </w:rPr>
        <w:t>Nota :</w:t>
      </w:r>
      <w:r w:rsidRPr="002E13DB">
        <w:rPr>
          <w:rFonts w:cstheme="minorHAnsi"/>
          <w:color w:val="000000" w:themeColor="text1"/>
        </w:rPr>
        <w:t xml:space="preserve"> </w:t>
      </w:r>
      <w:r w:rsidR="009163A9" w:rsidRPr="002E13DB">
        <w:rPr>
          <w:rFonts w:cstheme="minorHAnsi"/>
          <w:color w:val="000000" w:themeColor="text1"/>
        </w:rPr>
        <w:t>L</w:t>
      </w:r>
      <w:r w:rsidR="00A4518F" w:rsidRPr="002E13DB">
        <w:rPr>
          <w:rFonts w:cstheme="minorHAnsi"/>
          <w:color w:val="000000" w:themeColor="text1"/>
        </w:rPr>
        <w:t xml:space="preserve">’adhérent, </w:t>
      </w:r>
      <w:r w:rsidR="00092CC2" w:rsidRPr="002E13DB">
        <w:rPr>
          <w:rFonts w:cstheme="minorHAnsi"/>
          <w:b/>
          <w:color w:val="FF0000"/>
        </w:rPr>
        <w:t>s’engage</w:t>
      </w:r>
      <w:r w:rsidRPr="002E13DB">
        <w:rPr>
          <w:rFonts w:cstheme="minorHAnsi"/>
          <w:color w:val="000000" w:themeColor="text1"/>
        </w:rPr>
        <w:t xml:space="preserve"> qu’il </w:t>
      </w:r>
      <w:r w:rsidR="009163A9" w:rsidRPr="002E13DB">
        <w:rPr>
          <w:rFonts w:cstheme="minorHAnsi"/>
          <w:color w:val="000000" w:themeColor="text1"/>
        </w:rPr>
        <w:t>v</w:t>
      </w:r>
      <w:r w:rsidRPr="002E13DB">
        <w:rPr>
          <w:rFonts w:cstheme="minorHAnsi"/>
          <w:color w:val="000000" w:themeColor="text1"/>
        </w:rPr>
        <w:t xml:space="preserve">a </w:t>
      </w:r>
      <w:r w:rsidR="005749B9" w:rsidRPr="002E13DB">
        <w:rPr>
          <w:rFonts w:cstheme="minorHAnsi"/>
          <w:color w:val="000000" w:themeColor="text1"/>
        </w:rPr>
        <w:t xml:space="preserve">prendre connaissance du </w:t>
      </w:r>
      <w:r w:rsidR="007B2C70" w:rsidRPr="002E13DB">
        <w:rPr>
          <w:rFonts w:cstheme="minorHAnsi"/>
          <w:b/>
          <w:color w:val="000000" w:themeColor="text1"/>
        </w:rPr>
        <w:t>règlement intérieur</w:t>
      </w:r>
      <w:r w:rsidR="007B2C70" w:rsidRPr="002E13DB">
        <w:rPr>
          <w:rFonts w:cstheme="minorHAnsi"/>
          <w:color w:val="000000" w:themeColor="text1"/>
        </w:rPr>
        <w:t xml:space="preserve"> </w:t>
      </w:r>
      <w:r w:rsidR="005749B9" w:rsidRPr="002E13DB">
        <w:rPr>
          <w:rFonts w:cstheme="minorHAnsi"/>
          <w:color w:val="000000" w:themeColor="text1"/>
        </w:rPr>
        <w:t xml:space="preserve">et de la </w:t>
      </w:r>
      <w:r w:rsidR="005749B9" w:rsidRPr="002E13DB">
        <w:rPr>
          <w:rFonts w:cstheme="minorHAnsi"/>
          <w:b/>
          <w:color w:val="000000" w:themeColor="text1"/>
        </w:rPr>
        <w:t xml:space="preserve">charte de </w:t>
      </w:r>
      <w:r w:rsidR="008E5865" w:rsidRPr="002E13DB">
        <w:rPr>
          <w:rFonts w:cstheme="minorHAnsi"/>
          <w:b/>
          <w:color w:val="000000" w:themeColor="text1"/>
        </w:rPr>
        <w:t>l’adhérent</w:t>
      </w:r>
      <w:r w:rsidR="008E5865" w:rsidRPr="002E13DB">
        <w:rPr>
          <w:rFonts w:cstheme="minorHAnsi"/>
          <w:color w:val="000000" w:themeColor="text1"/>
        </w:rPr>
        <w:t xml:space="preserve"> du</w:t>
      </w:r>
      <w:r w:rsidR="005749B9" w:rsidRPr="002E13DB">
        <w:rPr>
          <w:rFonts w:cstheme="minorHAnsi"/>
          <w:color w:val="000000" w:themeColor="text1"/>
        </w:rPr>
        <w:t xml:space="preserve"> </w:t>
      </w:r>
      <w:r w:rsidR="007B2C70" w:rsidRPr="002E13DB">
        <w:rPr>
          <w:rFonts w:cstheme="minorHAnsi"/>
          <w:color w:val="000000" w:themeColor="text1"/>
        </w:rPr>
        <w:t>MCC (Disponible sur le site du MCC).</w:t>
      </w:r>
    </w:p>
    <w:p w14:paraId="07B22F09" w14:textId="2740A0FD" w:rsidR="00EE401B" w:rsidRPr="002E13DB" w:rsidRDefault="00625E48">
      <w:pPr>
        <w:rPr>
          <w:rFonts w:cstheme="minorHAnsi"/>
          <w:b/>
          <w:color w:val="000000" w:themeColor="text1"/>
          <w:sz w:val="24"/>
          <w:szCs w:val="24"/>
        </w:rPr>
      </w:pPr>
      <w:r w:rsidRPr="002E13DB">
        <w:rPr>
          <w:rFonts w:cstheme="minorHAnsi"/>
          <w:b/>
          <w:color w:val="2E74B5" w:themeColor="accent1" w:themeShade="BF"/>
          <w:sz w:val="24"/>
          <w:szCs w:val="24"/>
        </w:rPr>
        <w:t xml:space="preserve"> </w:t>
      </w:r>
    </w:p>
    <w:p w14:paraId="59C32344" w14:textId="77777777" w:rsidR="00F86D13" w:rsidRPr="002E13DB" w:rsidRDefault="00F86D13">
      <w:pPr>
        <w:rPr>
          <w:rFonts w:cstheme="minorHAnsi"/>
          <w:b/>
          <w:color w:val="000000" w:themeColor="text1"/>
          <w:sz w:val="24"/>
          <w:szCs w:val="24"/>
        </w:rPr>
      </w:pPr>
      <w:r w:rsidRPr="002E13DB">
        <w:rPr>
          <w:rFonts w:cstheme="minorHAnsi"/>
          <w:b/>
          <w:color w:val="000000" w:themeColor="text1"/>
          <w:sz w:val="24"/>
          <w:szCs w:val="24"/>
        </w:rPr>
        <w:t>Le bureau directeur du MCC.</w:t>
      </w:r>
    </w:p>
    <w:sectPr w:rsidR="00F86D13" w:rsidRPr="002E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51C87"/>
    <w:multiLevelType w:val="hybridMultilevel"/>
    <w:tmpl w:val="E842CF8A"/>
    <w:lvl w:ilvl="0" w:tplc="8BA6F232">
      <w:numFmt w:val="bullet"/>
      <w:lvlText w:val=""/>
      <w:lvlJc w:val="left"/>
      <w:pPr>
        <w:ind w:left="10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65F70603"/>
    <w:multiLevelType w:val="hybridMultilevel"/>
    <w:tmpl w:val="D1E4CFF0"/>
    <w:lvl w:ilvl="0" w:tplc="C7B85A7C">
      <w:numFmt w:val="bullet"/>
      <w:lvlText w:val=""/>
      <w:lvlJc w:val="left"/>
      <w:pPr>
        <w:ind w:left="10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AB"/>
    <w:rsid w:val="00003AAB"/>
    <w:rsid w:val="000645D4"/>
    <w:rsid w:val="00075ACE"/>
    <w:rsid w:val="00092CC2"/>
    <w:rsid w:val="001852E8"/>
    <w:rsid w:val="0019063A"/>
    <w:rsid w:val="001A106F"/>
    <w:rsid w:val="001A29EC"/>
    <w:rsid w:val="001D1088"/>
    <w:rsid w:val="0024172D"/>
    <w:rsid w:val="002A6B94"/>
    <w:rsid w:val="002B6B30"/>
    <w:rsid w:val="002D2912"/>
    <w:rsid w:val="002D7448"/>
    <w:rsid w:val="002E13DB"/>
    <w:rsid w:val="002F3D89"/>
    <w:rsid w:val="00316EC2"/>
    <w:rsid w:val="00316EE1"/>
    <w:rsid w:val="0032088A"/>
    <w:rsid w:val="003256EA"/>
    <w:rsid w:val="00346171"/>
    <w:rsid w:val="0037772F"/>
    <w:rsid w:val="00436BB8"/>
    <w:rsid w:val="00495B89"/>
    <w:rsid w:val="004B409A"/>
    <w:rsid w:val="004F1E7F"/>
    <w:rsid w:val="00567246"/>
    <w:rsid w:val="005749B9"/>
    <w:rsid w:val="0059036A"/>
    <w:rsid w:val="005904F6"/>
    <w:rsid w:val="005A4ACF"/>
    <w:rsid w:val="005D0C00"/>
    <w:rsid w:val="00625E48"/>
    <w:rsid w:val="00672A1C"/>
    <w:rsid w:val="006A41C7"/>
    <w:rsid w:val="006B7C19"/>
    <w:rsid w:val="006F4029"/>
    <w:rsid w:val="00765AAB"/>
    <w:rsid w:val="00784C4B"/>
    <w:rsid w:val="007B2C70"/>
    <w:rsid w:val="00865158"/>
    <w:rsid w:val="008E5865"/>
    <w:rsid w:val="009163A9"/>
    <w:rsid w:val="00934D38"/>
    <w:rsid w:val="00936443"/>
    <w:rsid w:val="009A1798"/>
    <w:rsid w:val="009A5C23"/>
    <w:rsid w:val="009B6248"/>
    <w:rsid w:val="009E13E0"/>
    <w:rsid w:val="00A4518F"/>
    <w:rsid w:val="00A47BA7"/>
    <w:rsid w:val="00B47292"/>
    <w:rsid w:val="00B506A9"/>
    <w:rsid w:val="00B7402D"/>
    <w:rsid w:val="00BD483D"/>
    <w:rsid w:val="00C315D6"/>
    <w:rsid w:val="00C70D82"/>
    <w:rsid w:val="00C96301"/>
    <w:rsid w:val="00CF37E0"/>
    <w:rsid w:val="00D227D5"/>
    <w:rsid w:val="00D320B3"/>
    <w:rsid w:val="00DD3B6C"/>
    <w:rsid w:val="00DF1F67"/>
    <w:rsid w:val="00E60A82"/>
    <w:rsid w:val="00E8500B"/>
    <w:rsid w:val="00EE401B"/>
    <w:rsid w:val="00F62FB4"/>
    <w:rsid w:val="00F86D13"/>
    <w:rsid w:val="00FA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9CF9"/>
  <w15:chartTrackingRefBased/>
  <w15:docId w15:val="{0C5AA2D3-1CEC-4EC5-9868-B8998D20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2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52E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A29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Rondelet</dc:creator>
  <cp:keywords/>
  <dc:description/>
  <cp:lastModifiedBy>Nicolas ZIMMERMANN</cp:lastModifiedBy>
  <cp:revision>6</cp:revision>
  <cp:lastPrinted>2021-10-10T08:27:00Z</cp:lastPrinted>
  <dcterms:created xsi:type="dcterms:W3CDTF">2023-09-04T13:09:00Z</dcterms:created>
  <dcterms:modified xsi:type="dcterms:W3CDTF">2025-11-17T06:48:00Z</dcterms:modified>
</cp:coreProperties>
</file>